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</w:t>
      </w:r>
      <w:r w:rsidR="005E1563">
        <w:rPr>
          <w:b/>
          <w:sz w:val="28"/>
          <w:szCs w:val="28"/>
        </w:rPr>
        <w:t>l</w:t>
      </w:r>
      <w:r w:rsidRPr="0089362C">
        <w:rPr>
          <w:b/>
          <w:sz w:val="28"/>
          <w:szCs w:val="28"/>
        </w:rPr>
        <w:t>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005FFB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25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Block (90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154CE7" w:rsidRDefault="00FF0AF1" w:rsidP="00090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Movie forum: Wall-E (45 </w:t>
            </w:r>
            <w:proofErr w:type="spellStart"/>
            <w:r>
              <w:rPr>
                <w:sz w:val="24"/>
                <w:szCs w:val="24"/>
              </w:rPr>
              <w:t>mins</w:t>
            </w:r>
            <w:proofErr w:type="spellEnd"/>
            <w:r>
              <w:rPr>
                <w:sz w:val="24"/>
                <w:szCs w:val="24"/>
              </w:rPr>
              <w:t>)</w:t>
            </w:r>
            <w:r w:rsidR="0068449C">
              <w:rPr>
                <w:sz w:val="24"/>
                <w:szCs w:val="24"/>
              </w:rPr>
              <w:t xml:space="preserve"> (Maritza)</w:t>
            </w:r>
          </w:p>
          <w:p w:rsidR="00FF0AF1" w:rsidRDefault="00FF0AF1" w:rsidP="00090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Response to The </w:t>
            </w:r>
            <w:proofErr w:type="spellStart"/>
            <w:r>
              <w:rPr>
                <w:sz w:val="24"/>
                <w:szCs w:val="24"/>
              </w:rPr>
              <w:t>Lorax</w:t>
            </w:r>
            <w:proofErr w:type="spellEnd"/>
            <w:r>
              <w:rPr>
                <w:sz w:val="24"/>
                <w:szCs w:val="24"/>
              </w:rPr>
              <w:t xml:space="preserve">: 4 questions to direct discussion, written / drawn response for portfolio (45 </w:t>
            </w:r>
            <w:proofErr w:type="spellStart"/>
            <w:r>
              <w:rPr>
                <w:sz w:val="24"/>
                <w:szCs w:val="24"/>
              </w:rPr>
              <w:t>mins</w:t>
            </w:r>
            <w:proofErr w:type="spellEnd"/>
            <w:r>
              <w:rPr>
                <w:sz w:val="24"/>
                <w:szCs w:val="24"/>
              </w:rPr>
              <w:t xml:space="preserve">) </w:t>
            </w:r>
            <w:r w:rsidR="0068449C">
              <w:rPr>
                <w:sz w:val="24"/>
                <w:szCs w:val="24"/>
              </w:rPr>
              <w:t>(Ben)</w:t>
            </w:r>
          </w:p>
          <w:p w:rsidR="005A1E24" w:rsidRPr="0089362C" w:rsidRDefault="005A1E24" w:rsidP="00090E19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5A1E24" w:rsidRDefault="00AB3462" w:rsidP="00C6133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Colegio</w:t>
            </w:r>
            <w:proofErr w:type="spellEnd"/>
            <w:r>
              <w:rPr>
                <w:sz w:val="24"/>
                <w:szCs w:val="24"/>
              </w:rPr>
              <w:t xml:space="preserve"> Bolívar</w:t>
            </w:r>
          </w:p>
          <w:p w:rsidR="00C61338" w:rsidRPr="0089362C" w:rsidRDefault="00C61338" w:rsidP="00C61338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154CE7" w:rsidRDefault="0068449C" w:rsidP="00DB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 want to learn (PSE)</w:t>
            </w:r>
          </w:p>
          <w:p w:rsidR="005A1E24" w:rsidRPr="0089362C" w:rsidRDefault="005A1E24" w:rsidP="00DB026C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154CE7" w:rsidRDefault="00FF0AF1" w:rsidP="00C613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Prepare questions for architects’ visit</w:t>
            </w:r>
            <w:r w:rsidR="0068449C">
              <w:rPr>
                <w:sz w:val="24"/>
                <w:szCs w:val="24"/>
              </w:rPr>
              <w:t xml:space="preserve"> (</w:t>
            </w:r>
            <w:proofErr w:type="spellStart"/>
            <w:r w:rsidR="0068449C">
              <w:rPr>
                <w:sz w:val="24"/>
                <w:szCs w:val="24"/>
              </w:rPr>
              <w:t>Nena</w:t>
            </w:r>
            <w:proofErr w:type="spellEnd"/>
            <w:r w:rsidR="0068449C">
              <w:rPr>
                <w:sz w:val="24"/>
                <w:szCs w:val="24"/>
              </w:rPr>
              <w:t>)</w:t>
            </w:r>
          </w:p>
          <w:p w:rsidR="00C61338" w:rsidRPr="0089362C" w:rsidRDefault="00C61338" w:rsidP="00C61338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C61338" w:rsidRDefault="0068449C" w:rsidP="006844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Architects’ visit</w:t>
            </w:r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Nena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68449C" w:rsidRPr="0089362C" w:rsidRDefault="0068449C" w:rsidP="0068449C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unaccompanied </w:t>
            </w:r>
          </w:p>
          <w:p w:rsidR="00CE3604" w:rsidRPr="0089362C" w:rsidRDefault="00CE3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</w:tc>
        <w:tc>
          <w:tcPr>
            <w:tcW w:w="6318" w:type="dxa"/>
          </w:tcPr>
          <w:p w:rsidR="00051E19" w:rsidRPr="0089362C" w:rsidRDefault="00FF0A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Survey: Which of these actions cause</w:t>
            </w:r>
            <w:r w:rsidR="0068449C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the most positive / negative impact?</w:t>
            </w:r>
            <w:r w:rsidR="0068449C">
              <w:rPr>
                <w:sz w:val="24"/>
                <w:szCs w:val="24"/>
              </w:rPr>
              <w:t xml:space="preserve"> (Elaine)</w:t>
            </w:r>
          </w:p>
        </w:tc>
      </w:tr>
    </w:tbl>
    <w:p w:rsidR="00F12EFC" w:rsidRDefault="00F12EFC"/>
    <w:p w:rsidR="00090E19" w:rsidRDefault="00E62CC5" w:rsidP="00090E19">
      <w:r>
        <w:t>Homework:</w:t>
      </w:r>
      <w:r w:rsidR="002F53F5">
        <w:t xml:space="preserve"> </w:t>
      </w:r>
      <w:r w:rsidR="009D15A1">
        <w:t>Find an article in a newspaper or the internet relating to conservation. Write a summary of the article in your notebook.</w:t>
      </w:r>
      <w:bookmarkStart w:id="0" w:name="_GoBack"/>
      <w:bookmarkEnd w:id="0"/>
    </w:p>
    <w:p w:rsidR="00C12AD1" w:rsidRDefault="00C12AD1"/>
    <w:sectPr w:rsidR="00C12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05FFB"/>
    <w:rsid w:val="00051E19"/>
    <w:rsid w:val="00090E19"/>
    <w:rsid w:val="000A34C0"/>
    <w:rsid w:val="000E7CAA"/>
    <w:rsid w:val="00154CE7"/>
    <w:rsid w:val="00165072"/>
    <w:rsid w:val="002C7A83"/>
    <w:rsid w:val="002E21CB"/>
    <w:rsid w:val="002F53F5"/>
    <w:rsid w:val="00333E34"/>
    <w:rsid w:val="0033616F"/>
    <w:rsid w:val="0034732E"/>
    <w:rsid w:val="003C1BBC"/>
    <w:rsid w:val="00484D63"/>
    <w:rsid w:val="004C0098"/>
    <w:rsid w:val="004E58BA"/>
    <w:rsid w:val="00524379"/>
    <w:rsid w:val="00564878"/>
    <w:rsid w:val="005839DF"/>
    <w:rsid w:val="005A1E24"/>
    <w:rsid w:val="005D3E16"/>
    <w:rsid w:val="005D5FA1"/>
    <w:rsid w:val="005E1563"/>
    <w:rsid w:val="00612A05"/>
    <w:rsid w:val="0068449C"/>
    <w:rsid w:val="00695E0C"/>
    <w:rsid w:val="006F7E7C"/>
    <w:rsid w:val="00791064"/>
    <w:rsid w:val="0089362C"/>
    <w:rsid w:val="008E79BE"/>
    <w:rsid w:val="008F6AF1"/>
    <w:rsid w:val="0092548D"/>
    <w:rsid w:val="00931169"/>
    <w:rsid w:val="00990A4A"/>
    <w:rsid w:val="00990E76"/>
    <w:rsid w:val="00993ADF"/>
    <w:rsid w:val="009B6AF3"/>
    <w:rsid w:val="009C0A75"/>
    <w:rsid w:val="009D15A1"/>
    <w:rsid w:val="009E40FE"/>
    <w:rsid w:val="00A20E93"/>
    <w:rsid w:val="00A27BAE"/>
    <w:rsid w:val="00AB3462"/>
    <w:rsid w:val="00AF541C"/>
    <w:rsid w:val="00B022FC"/>
    <w:rsid w:val="00B629D6"/>
    <w:rsid w:val="00B734A6"/>
    <w:rsid w:val="00BA7487"/>
    <w:rsid w:val="00BC19CD"/>
    <w:rsid w:val="00BD0833"/>
    <w:rsid w:val="00BD5E20"/>
    <w:rsid w:val="00C12AD1"/>
    <w:rsid w:val="00C61338"/>
    <w:rsid w:val="00C92868"/>
    <w:rsid w:val="00CE3604"/>
    <w:rsid w:val="00D0187A"/>
    <w:rsid w:val="00DB026C"/>
    <w:rsid w:val="00E22EAA"/>
    <w:rsid w:val="00E62CC5"/>
    <w:rsid w:val="00ED2819"/>
    <w:rsid w:val="00F12EFC"/>
    <w:rsid w:val="00FF0AF1"/>
    <w:rsid w:val="00F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6</cp:revision>
  <dcterms:created xsi:type="dcterms:W3CDTF">2012-02-02T17:40:00Z</dcterms:created>
  <dcterms:modified xsi:type="dcterms:W3CDTF">2012-02-16T18:01:00Z</dcterms:modified>
</cp:coreProperties>
</file>